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74" w:rsidRPr="00DC329F" w:rsidRDefault="008D4774" w:rsidP="00DC329F">
      <w:pPr>
        <w:bidi w:val="0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DC329F">
        <w:rPr>
          <w:rFonts w:asciiTheme="minorBidi" w:hAnsiTheme="minorBidi" w:cstheme="minorBidi"/>
          <w:b/>
          <w:bCs/>
          <w:color w:val="365F91"/>
          <w:sz w:val="22"/>
          <w:szCs w:val="22"/>
        </w:rPr>
        <w:t>CPHQ Preparation Course</w:t>
      </w:r>
    </w:p>
    <w:p w:rsidR="001D1FD8" w:rsidRPr="00DC329F" w:rsidRDefault="00520798" w:rsidP="00DC329F">
      <w:pPr>
        <w:bidi w:val="0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DC329F">
        <w:rPr>
          <w:rFonts w:asciiTheme="minorBidi" w:hAnsiTheme="minorBidi" w:cstheme="minorBidi"/>
          <w:b/>
          <w:bCs/>
          <w:sz w:val="22"/>
          <w:szCs w:val="22"/>
        </w:rPr>
        <w:t>June 9-13, 2012</w:t>
      </w:r>
    </w:p>
    <w:p w:rsidR="00395C49" w:rsidRPr="00DC329F" w:rsidRDefault="00395C49" w:rsidP="00DC329F">
      <w:pPr>
        <w:bidi w:val="0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DC329F">
        <w:rPr>
          <w:rFonts w:asciiTheme="minorBidi" w:hAnsiTheme="minorBidi" w:cstheme="minorBidi"/>
          <w:b/>
          <w:bCs/>
          <w:sz w:val="22"/>
          <w:szCs w:val="22"/>
        </w:rPr>
        <w:t>Agency for planning and development</w:t>
      </w:r>
    </w:p>
    <w:p w:rsidR="00395C49" w:rsidRPr="00DC329F" w:rsidRDefault="00395C49" w:rsidP="00DC329F">
      <w:pPr>
        <w:bidi w:val="0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DC329F">
        <w:rPr>
          <w:rFonts w:asciiTheme="minorBidi" w:hAnsiTheme="minorBidi" w:cstheme="minorBidi"/>
          <w:b/>
          <w:bCs/>
          <w:sz w:val="22"/>
          <w:szCs w:val="22"/>
        </w:rPr>
        <w:t>Ministry of Health</w:t>
      </w:r>
    </w:p>
    <w:p w:rsidR="00395C49" w:rsidRPr="00DC329F" w:rsidRDefault="00395C49" w:rsidP="00DC329F">
      <w:pPr>
        <w:bidi w:val="0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5"/>
        <w:gridCol w:w="2517"/>
      </w:tblGrid>
      <w:tr w:rsidR="002F7E33" w:rsidRPr="00DC329F" w:rsidTr="00DC329F">
        <w:tc>
          <w:tcPr>
            <w:tcW w:w="0" w:type="auto"/>
            <w:vAlign w:val="center"/>
          </w:tcPr>
          <w:p w:rsidR="002F7E33" w:rsidRPr="00DC329F" w:rsidRDefault="002F7E33" w:rsidP="00DC329F">
            <w:pPr>
              <w:bidi w:val="0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Align w:val="center"/>
          </w:tcPr>
          <w:p w:rsidR="002F7E33" w:rsidRPr="00DC329F" w:rsidRDefault="002F7E33" w:rsidP="00DC329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Main Page</w:t>
            </w:r>
          </w:p>
        </w:tc>
      </w:tr>
      <w:tr w:rsidR="002F7E33" w:rsidRPr="00DC329F" w:rsidTr="00DC329F">
        <w:tc>
          <w:tcPr>
            <w:tcW w:w="0" w:type="auto"/>
            <w:vAlign w:val="center"/>
          </w:tcPr>
          <w:p w:rsidR="002F7E33" w:rsidRPr="00DC329F" w:rsidRDefault="002F7E33" w:rsidP="00DC329F">
            <w:pPr>
              <w:bidi w:val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>This course aims</w:t>
            </w:r>
            <w:r w:rsidRPr="00DC329F">
              <w:rPr>
                <w:rStyle w:val="longtext"/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>to</w:t>
            </w:r>
            <w:r w:rsidRPr="00DC329F">
              <w:rPr>
                <w:rStyle w:val="longtext"/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>prepare candidates</w:t>
            </w:r>
            <w:r w:rsidRPr="00DC329F">
              <w:rPr>
                <w:rStyle w:val="longtext"/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>for the Certified Professional in Healthcare Quality (CPHQ)</w:t>
            </w:r>
            <w:r w:rsidRPr="00DC329F">
              <w:rPr>
                <w:rStyle w:val="longtext"/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>through</w:t>
            </w:r>
            <w:r w:rsidRPr="00DC329F">
              <w:rPr>
                <w:rStyle w:val="longtext"/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>the acquisition of</w:t>
            </w:r>
            <w:r w:rsidRPr="00DC329F">
              <w:rPr>
                <w:rStyle w:val="longtext"/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>knowledge</w:t>
            </w:r>
            <w:r w:rsidRPr="00DC329F">
              <w:rPr>
                <w:rStyle w:val="longtext"/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>and new skills</w:t>
            </w:r>
            <w:r w:rsidRPr="00DC329F">
              <w:rPr>
                <w:rStyle w:val="longtext"/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>in the field of Healthcare Quality and be able to ass</w:t>
            </w:r>
            <w:r w:rsidR="00DC329F"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>ist Healthcare Professionals in</w:t>
            </w:r>
            <w:r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 xml:space="preserve"> improving their healthcare setting</w:t>
            </w:r>
            <w:r w:rsidR="00DC329F"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>s</w:t>
            </w:r>
            <w:r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>.</w:t>
            </w:r>
          </w:p>
          <w:p w:rsidR="002F7E33" w:rsidRPr="00DC329F" w:rsidRDefault="002F7E33" w:rsidP="00DC329F">
            <w:pPr>
              <w:tabs>
                <w:tab w:val="left" w:pos="175"/>
              </w:tabs>
              <w:bidi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F7E33" w:rsidRPr="00DC329F" w:rsidRDefault="00395C49" w:rsidP="00DC329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</w:t>
            </w:r>
            <w:r w:rsidR="002F7E33"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ourse</w:t>
            </w:r>
            <w:r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Introduction</w:t>
            </w:r>
          </w:p>
        </w:tc>
      </w:tr>
      <w:tr w:rsidR="002F7E33" w:rsidRPr="00DC329F" w:rsidTr="00DC329F">
        <w:tc>
          <w:tcPr>
            <w:tcW w:w="0" w:type="auto"/>
            <w:vAlign w:val="center"/>
          </w:tcPr>
          <w:p w:rsidR="002F7E33" w:rsidRPr="00DC329F" w:rsidRDefault="002F7E33" w:rsidP="00DC329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To prepare for the CPHQ exam</w:t>
            </w:r>
          </w:p>
          <w:p w:rsidR="002F7E33" w:rsidRPr="00DC329F" w:rsidRDefault="002F7E33" w:rsidP="00DC329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To gain new and update old knowledge on Healthcare Quality</w:t>
            </w:r>
          </w:p>
          <w:p w:rsidR="002F7E33" w:rsidRPr="00DC329F" w:rsidRDefault="002F7E33" w:rsidP="00DC329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To discuss new trends and current issues on quality and patient safety</w:t>
            </w:r>
          </w:p>
          <w:p w:rsidR="002F7E33" w:rsidRPr="00DC329F" w:rsidRDefault="002F7E33" w:rsidP="00DC329F">
            <w:pPr>
              <w:bidi w:val="0"/>
              <w:ind w:left="360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Align w:val="center"/>
          </w:tcPr>
          <w:p w:rsidR="002F7E33" w:rsidRPr="00DC329F" w:rsidRDefault="002F7E33" w:rsidP="00DC329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Objectives</w:t>
            </w:r>
          </w:p>
        </w:tc>
      </w:tr>
      <w:tr w:rsidR="002F7E33" w:rsidRPr="00DC329F" w:rsidTr="00DC329F">
        <w:tc>
          <w:tcPr>
            <w:tcW w:w="0" w:type="auto"/>
            <w:vAlign w:val="center"/>
          </w:tcPr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MOH employees</w:t>
            </w:r>
          </w:p>
          <w:p w:rsidR="00520798" w:rsidRPr="00DC329F" w:rsidRDefault="00520798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F7E33" w:rsidRPr="00DC329F" w:rsidRDefault="002F7E33" w:rsidP="00DC329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Audience:</w:t>
            </w:r>
          </w:p>
          <w:p w:rsidR="002F7E33" w:rsidRPr="00DC329F" w:rsidRDefault="002F7E33" w:rsidP="00DC329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2F7E33" w:rsidRPr="00DC329F" w:rsidTr="00DC329F">
        <w:tc>
          <w:tcPr>
            <w:tcW w:w="0" w:type="auto"/>
            <w:vAlign w:val="center"/>
          </w:tcPr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Professor Dr </w:t>
            </w:r>
            <w:proofErr w:type="spellStart"/>
            <w:r w:rsidRPr="00DC329F">
              <w:rPr>
                <w:rFonts w:asciiTheme="minorBidi" w:hAnsiTheme="minorBidi" w:cstheme="minorBidi"/>
                <w:sz w:val="22"/>
                <w:szCs w:val="22"/>
              </w:rPr>
              <w:t>Assaf</w:t>
            </w:r>
            <w:proofErr w:type="spellEnd"/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 Al-</w:t>
            </w:r>
            <w:proofErr w:type="spellStart"/>
            <w:r w:rsidRPr="00DC329F">
              <w:rPr>
                <w:rFonts w:asciiTheme="minorBidi" w:hAnsiTheme="minorBidi" w:cstheme="minorBidi"/>
                <w:sz w:val="22"/>
                <w:szCs w:val="22"/>
              </w:rPr>
              <w:t>Assaf</w:t>
            </w:r>
            <w:proofErr w:type="spellEnd"/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MOH Advisor of Quality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Professor and Associate Dean, University of Oklahoma, USA</w:t>
            </w:r>
          </w:p>
        </w:tc>
        <w:tc>
          <w:tcPr>
            <w:tcW w:w="0" w:type="auto"/>
            <w:vAlign w:val="center"/>
          </w:tcPr>
          <w:p w:rsidR="002F7E33" w:rsidRPr="00DC329F" w:rsidRDefault="002F7E33" w:rsidP="00DC329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Faculty:</w:t>
            </w:r>
          </w:p>
          <w:p w:rsidR="002F7E33" w:rsidRPr="00DC329F" w:rsidRDefault="002F7E33" w:rsidP="00DC329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2F7E33" w:rsidRPr="00DC329F" w:rsidTr="00DC329F">
        <w:tc>
          <w:tcPr>
            <w:tcW w:w="0" w:type="auto"/>
            <w:vAlign w:val="center"/>
          </w:tcPr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Day 1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8:30am – 9:00am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Course Registration and Introduction on Quality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9:00am 10:30am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Organization, Financing, and Delivery of Health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ind w:left="216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Services.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ind w:left="216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Current Issues (Cost containment initiatives, access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ind w:left="216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and referrals, managed care, and health systems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ind w:left="2160"/>
              <w:rPr>
                <w:rFonts w:asciiTheme="minorBidi" w:hAnsiTheme="minorBidi" w:cstheme="minorBidi"/>
                <w:sz w:val="22"/>
                <w:szCs w:val="22"/>
              </w:rPr>
            </w:pPr>
            <w:proofErr w:type="gramStart"/>
            <w:r w:rsidRPr="00DC329F">
              <w:rPr>
                <w:rFonts w:asciiTheme="minorBidi" w:hAnsiTheme="minorBidi" w:cstheme="minorBidi"/>
                <w:sz w:val="22"/>
                <w:szCs w:val="22"/>
              </w:rPr>
              <w:t>integration</w:t>
            </w:r>
            <w:proofErr w:type="gramEnd"/>
            <w:r w:rsidRPr="00DC329F">
              <w:rPr>
                <w:rFonts w:asciiTheme="minorBidi" w:hAnsiTheme="minorBidi" w:cstheme="minorBidi"/>
                <w:sz w:val="22"/>
                <w:szCs w:val="22"/>
              </w:rPr>
              <w:t>.)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ind w:left="216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Comparative international health systems using case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ind w:left="216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scenarios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10:30am 10:45am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BREAK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10:45am 12:00noon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The concept of Healthcare Quality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ind w:left="216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What is quality? What </w:t>
            </w:r>
            <w:proofErr w:type="gramStart"/>
            <w:r w:rsidRPr="00DC329F">
              <w:rPr>
                <w:rFonts w:asciiTheme="minorBidi" w:hAnsiTheme="minorBidi" w:cstheme="minorBidi"/>
                <w:sz w:val="22"/>
                <w:szCs w:val="22"/>
              </w:rPr>
              <w:t>is</w:t>
            </w:r>
            <w:proofErr w:type="gramEnd"/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 QA, QI, and TQM?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12:00noon 1:00pm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PRAYERS AND LUNCH</w:t>
            </w:r>
          </w:p>
          <w:p w:rsidR="00395C49" w:rsidRPr="00DC329F" w:rsidRDefault="00395C49" w:rsidP="00DC329F">
            <w:pPr>
              <w:autoSpaceDE w:val="0"/>
              <w:autoSpaceDN w:val="0"/>
              <w:bidi w:val="0"/>
              <w:adjustRightInd w:val="0"/>
              <w:ind w:left="2160" w:hanging="216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1:00pm-1:45pm</w:t>
            </w:r>
            <w:r w:rsidR="002F7E33"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Historical evo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>lution of Quality in healthcare</w:t>
            </w:r>
          </w:p>
          <w:p w:rsidR="00395C49" w:rsidRPr="00DC329F" w:rsidRDefault="002F7E33" w:rsidP="00DC329F">
            <w:pPr>
              <w:autoSpaceDE w:val="0"/>
              <w:autoSpaceDN w:val="0"/>
              <w:bidi w:val="0"/>
              <w:adjustRightInd w:val="0"/>
              <w:ind w:left="2160" w:hanging="216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1:45pm</w:t>
            </w:r>
            <w:r w:rsidR="00395C49"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 3:00pm          Principles of healthcare quality Leadership in                                                            Healthcare Quality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3:00pm 3:15pm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PRAYERS BREAK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3:15pm 4:00pm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Practice test</w:t>
            </w:r>
          </w:p>
          <w:p w:rsidR="002F7E33" w:rsidRPr="00DC329F" w:rsidRDefault="002F7E33" w:rsidP="00DC329F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lastRenderedPageBreak/>
              <w:t>Day 2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8:30am – 9:00am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Measurements, Improvements and Monitoring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9:00am 10:30am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Planning and Organizing for Healthcare Quality (QM).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10:30am 10:45am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BREAK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10:45am 12:00noon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Quality Assurance in healthcare (QA)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12:00noon 1:00PM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PRAYERS AND LUNCH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1:00pm 2:00pm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Team-building, meetings and communication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2:00pm 3:00pm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Patient Safety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3:00pm 3:15pm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PRAYERS BREAK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3:15pm 4:00pm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Practice test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Day 3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8:30am – 9:00am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Types of Documentation and Medical Record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9:00am 10:30am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Accreditation, Certification and licensure of HCO's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10:30am 10:45am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BREAK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10:45am 12:00noon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Credentialing and privileging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12:00noon 1:00pm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PRAYERS AND LUNCH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1:00pm 2:00pm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Ethics and health care quality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2:00pm 3:00pm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Legal issues in HQ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3:00pm 3:15pm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PRAYERS BREAK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3:15pm 4:00pm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Practice test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Day 4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8:30am – 9:00am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Quantitative Issues in HQ 1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9:00am 10:30am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Quantitative Issues in HQ 2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10:30am 10:45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BREAK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10:45am 12:00noon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Quality tools for Improvements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12:00noon 1:00pm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PRAYERS AND LUNCH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1:00pm 2:00pm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Quality Cost and Economics of HQ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2:00pm 3:00pm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Risk Management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3:00pm 3:15pm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PRAYERS BREAK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3:15pm 4:00pm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Practice test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Day 5</w:t>
            </w: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2F7E33" w:rsidRPr="00DC329F" w:rsidRDefault="002F7E33" w:rsidP="00DC329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9:00 AM 12:00AM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CPHQ Mock Exam</w:t>
            </w:r>
          </w:p>
          <w:p w:rsidR="002F7E33" w:rsidRPr="00DC329F" w:rsidRDefault="002F7E33" w:rsidP="00DC329F">
            <w:pPr>
              <w:bidi w:val="0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Align w:val="center"/>
          </w:tcPr>
          <w:p w:rsidR="002F7E33" w:rsidRPr="00DC329F" w:rsidRDefault="002F7E33" w:rsidP="00DC329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lastRenderedPageBreak/>
              <w:t>Program Content</w:t>
            </w:r>
          </w:p>
        </w:tc>
      </w:tr>
      <w:tr w:rsidR="002F7E33" w:rsidRPr="00DC329F" w:rsidTr="00DC329F">
        <w:tc>
          <w:tcPr>
            <w:tcW w:w="0" w:type="auto"/>
            <w:vAlign w:val="center"/>
          </w:tcPr>
          <w:p w:rsidR="00DC329F" w:rsidRPr="00DC329F" w:rsidRDefault="00DC329F" w:rsidP="00DC329F">
            <w:pPr>
              <w:numPr>
                <w:ilvl w:val="0"/>
                <w:numId w:val="4"/>
              </w:numPr>
              <w:bidi w:val="0"/>
              <w:spacing w:before="100" w:beforeAutospacing="1" w:after="100" w:afterAutospacing="1" w:line="300" w:lineRule="atLeast"/>
              <w:ind w:left="780"/>
              <w:textAlignment w:val="top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lastRenderedPageBreak/>
              <w:t>MOH employee</w:t>
            </w:r>
          </w:p>
          <w:p w:rsidR="00DC329F" w:rsidRPr="00DC329F" w:rsidRDefault="00DC329F" w:rsidP="00DC329F">
            <w:pPr>
              <w:numPr>
                <w:ilvl w:val="0"/>
                <w:numId w:val="4"/>
              </w:numPr>
              <w:bidi w:val="0"/>
              <w:spacing w:before="100" w:beforeAutospacing="1" w:after="100" w:afterAutospacing="1" w:line="300" w:lineRule="atLeast"/>
              <w:ind w:left="780"/>
              <w:textAlignment w:val="top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Saudi National</w:t>
            </w:r>
          </w:p>
          <w:p w:rsidR="00DC329F" w:rsidRPr="00DC329F" w:rsidRDefault="00DC329F" w:rsidP="00DC329F">
            <w:pPr>
              <w:numPr>
                <w:ilvl w:val="0"/>
                <w:numId w:val="4"/>
              </w:numPr>
              <w:bidi w:val="0"/>
              <w:spacing w:before="100" w:beforeAutospacing="1" w:after="100" w:afterAutospacing="1" w:line="300" w:lineRule="atLeast"/>
              <w:ind w:left="780"/>
              <w:textAlignment w:val="top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Bachelor degree holder in any related field</w:t>
            </w:r>
          </w:p>
          <w:p w:rsidR="00DC329F" w:rsidRPr="00DC329F" w:rsidRDefault="00DC329F" w:rsidP="00DC329F">
            <w:pPr>
              <w:numPr>
                <w:ilvl w:val="0"/>
                <w:numId w:val="4"/>
              </w:numPr>
              <w:bidi w:val="0"/>
              <w:spacing w:before="100" w:beforeAutospacing="1" w:after="100" w:afterAutospacing="1" w:line="300" w:lineRule="atLeast"/>
              <w:ind w:left="780"/>
              <w:textAlignment w:val="top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Fluent in written and spoken English</w:t>
            </w:r>
          </w:p>
          <w:p w:rsidR="00DC329F" w:rsidRPr="00DC329F" w:rsidRDefault="00DC329F" w:rsidP="00DC329F">
            <w:pPr>
              <w:numPr>
                <w:ilvl w:val="0"/>
                <w:numId w:val="4"/>
              </w:numPr>
              <w:bidi w:val="0"/>
              <w:spacing w:before="100" w:beforeAutospacing="1" w:after="100" w:afterAutospacing="1" w:line="300" w:lineRule="atLeast"/>
              <w:ind w:left="780"/>
              <w:textAlignment w:val="top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Good computer skills</w:t>
            </w:r>
          </w:p>
          <w:p w:rsidR="002F7E33" w:rsidRPr="00DC329F" w:rsidRDefault="00DC329F" w:rsidP="00DC329F">
            <w:pPr>
              <w:numPr>
                <w:ilvl w:val="0"/>
                <w:numId w:val="4"/>
              </w:numPr>
              <w:bidi w:val="0"/>
              <w:spacing w:before="100" w:beforeAutospacing="1" w:after="100" w:afterAutospacing="1" w:line="300" w:lineRule="atLeast"/>
              <w:ind w:left="780"/>
              <w:textAlignment w:val="top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Workers in the field of quality and patient safety are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lastRenderedPageBreak/>
              <w:t>preferable</w:t>
            </w:r>
          </w:p>
        </w:tc>
        <w:tc>
          <w:tcPr>
            <w:tcW w:w="0" w:type="auto"/>
            <w:vAlign w:val="center"/>
          </w:tcPr>
          <w:p w:rsidR="002F7E33" w:rsidRPr="00DC329F" w:rsidRDefault="002F7E33" w:rsidP="00DC329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lastRenderedPageBreak/>
              <w:t>Pre-Requisites and Terms of Registration</w:t>
            </w:r>
          </w:p>
        </w:tc>
      </w:tr>
      <w:tr w:rsidR="002F7E33" w:rsidRPr="00DC329F" w:rsidTr="00DC329F">
        <w:tc>
          <w:tcPr>
            <w:tcW w:w="0" w:type="auto"/>
            <w:vAlign w:val="center"/>
          </w:tcPr>
          <w:p w:rsidR="009D3546" w:rsidRPr="00DC329F" w:rsidRDefault="009D3546" w:rsidP="00DC329F">
            <w:pPr>
              <w:bidi w:val="0"/>
              <w:spacing w:before="100" w:beforeAutospacing="1" w:after="100" w:afterAutospacing="1" w:line="300" w:lineRule="atLeast"/>
              <w:textAlignment w:val="top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lastRenderedPageBreak/>
              <w:t>Please fill out the application</w:t>
            </w:r>
          </w:p>
          <w:p w:rsidR="00DC329F" w:rsidRPr="00DC329F" w:rsidRDefault="009D3546" w:rsidP="00DC329F">
            <w:pPr>
              <w:bidi w:val="0"/>
              <w:spacing w:before="100" w:beforeAutospacing="1" w:after="100" w:afterAutospacing="1" w:line="300" w:lineRule="atLeast"/>
              <w:textAlignment w:val="top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If accepted, you will be notified through a letter to your workplace.</w:t>
            </w:r>
          </w:p>
        </w:tc>
        <w:tc>
          <w:tcPr>
            <w:tcW w:w="0" w:type="auto"/>
            <w:vAlign w:val="center"/>
          </w:tcPr>
          <w:p w:rsidR="002F7E33" w:rsidRPr="00DC329F" w:rsidRDefault="002F7E33" w:rsidP="00DC329F">
            <w:pPr>
              <w:bidi w:val="0"/>
              <w:spacing w:before="100" w:beforeAutospacing="1" w:after="100" w:afterAutospacing="1" w:line="300" w:lineRule="atLeast"/>
              <w:ind w:left="780"/>
              <w:textAlignment w:val="top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Registration</w:t>
            </w:r>
          </w:p>
        </w:tc>
      </w:tr>
      <w:tr w:rsidR="002F7E33" w:rsidRPr="00DC329F" w:rsidTr="00DC329F">
        <w:tc>
          <w:tcPr>
            <w:tcW w:w="0" w:type="auto"/>
            <w:vAlign w:val="center"/>
          </w:tcPr>
          <w:p w:rsidR="002F7E33" w:rsidRDefault="002F7E33" w:rsidP="00DC329F">
            <w:pPr>
              <w:bidi w:val="0"/>
            </w:pPr>
            <w:r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 xml:space="preserve">The </w:t>
            </w:r>
            <w:r w:rsidR="00520798"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 xml:space="preserve">deadline </w:t>
            </w:r>
            <w:r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>for receiving</w:t>
            </w:r>
            <w:r w:rsidRPr="00DC329F">
              <w:rPr>
                <w:rStyle w:val="longtext"/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 xml:space="preserve">applications </w:t>
            </w:r>
            <w:proofErr w:type="gramStart"/>
            <w:r w:rsidR="00520798"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>is</w:t>
            </w:r>
            <w:r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520798"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 xml:space="preserve"> June</w:t>
            </w:r>
            <w:proofErr w:type="gramEnd"/>
            <w:r w:rsidR="00520798"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>. 1 , 2012</w:t>
            </w:r>
          </w:p>
          <w:p w:rsidR="00DC329F" w:rsidRPr="00DC329F" w:rsidRDefault="00DC329F" w:rsidP="00DC329F">
            <w:pPr>
              <w:bidi w:val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0" w:type="auto"/>
            <w:vAlign w:val="center"/>
          </w:tcPr>
          <w:p w:rsidR="002F7E33" w:rsidRPr="00DC329F" w:rsidRDefault="002F7E33" w:rsidP="00DC329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Deadline</w:t>
            </w:r>
          </w:p>
        </w:tc>
      </w:tr>
    </w:tbl>
    <w:p w:rsidR="002F7E33" w:rsidRPr="00DC329F" w:rsidRDefault="002F7E33" w:rsidP="00DC329F">
      <w:pPr>
        <w:bidi w:val="0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2F7E33" w:rsidRPr="00DC329F" w:rsidRDefault="002F7E33" w:rsidP="00DC329F">
      <w:pPr>
        <w:bidi w:val="0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2F7E33" w:rsidRPr="00DC329F" w:rsidRDefault="002F7E33" w:rsidP="00DC329F">
      <w:pPr>
        <w:bidi w:val="0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2F7E33" w:rsidRPr="00DC329F" w:rsidRDefault="002F7E33" w:rsidP="00DC329F">
      <w:pPr>
        <w:bidi w:val="0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2F7E33" w:rsidRPr="00DC329F" w:rsidRDefault="002F7E33" w:rsidP="00DC329F">
      <w:pPr>
        <w:bidi w:val="0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sectPr w:rsidR="002F7E33" w:rsidRPr="00DC329F" w:rsidSect="003F378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3in;height:3in" o:bullet="t"/>
    </w:pict>
  </w:numPicBullet>
  <w:numPicBullet w:numPicBulletId="1">
    <w:pict>
      <v:shape id="_x0000_i1090" type="#_x0000_t75" style="width:3in;height:3in" o:bullet="t"/>
    </w:pict>
  </w:numPicBullet>
  <w:abstractNum w:abstractNumId="0">
    <w:nsid w:val="25A021F5"/>
    <w:multiLevelType w:val="hybridMultilevel"/>
    <w:tmpl w:val="C03C5DA8"/>
    <w:lvl w:ilvl="0" w:tplc="E0B4F9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BE7EB1"/>
    <w:multiLevelType w:val="hybridMultilevel"/>
    <w:tmpl w:val="2B549F5C"/>
    <w:lvl w:ilvl="0" w:tplc="A3EC05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042B36"/>
    <w:multiLevelType w:val="hybridMultilevel"/>
    <w:tmpl w:val="FA9E4C0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076623F"/>
    <w:multiLevelType w:val="multilevel"/>
    <w:tmpl w:val="B038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FF535F"/>
    <w:multiLevelType w:val="hybridMultilevel"/>
    <w:tmpl w:val="67547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4F53E8"/>
    <w:rsid w:val="001215E3"/>
    <w:rsid w:val="001D1FD8"/>
    <w:rsid w:val="002C63A0"/>
    <w:rsid w:val="002F7E33"/>
    <w:rsid w:val="003606DA"/>
    <w:rsid w:val="00395C49"/>
    <w:rsid w:val="003F3781"/>
    <w:rsid w:val="004432BE"/>
    <w:rsid w:val="004F53E8"/>
    <w:rsid w:val="00520798"/>
    <w:rsid w:val="005521E6"/>
    <w:rsid w:val="00723C55"/>
    <w:rsid w:val="00764D5B"/>
    <w:rsid w:val="00825F75"/>
    <w:rsid w:val="008A4BD4"/>
    <w:rsid w:val="008D4774"/>
    <w:rsid w:val="009D3546"/>
    <w:rsid w:val="00A50110"/>
    <w:rsid w:val="00C92D38"/>
    <w:rsid w:val="00D76687"/>
    <w:rsid w:val="00DC329F"/>
    <w:rsid w:val="00F8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5F7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15E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D76687"/>
  </w:style>
  <w:style w:type="character" w:customStyle="1" w:styleId="hps">
    <w:name w:val="hps"/>
    <w:basedOn w:val="DefaultParagraphFont"/>
    <w:rsid w:val="00D76687"/>
  </w:style>
  <w:style w:type="paragraph" w:styleId="ListParagraph">
    <w:name w:val="List Paragraph"/>
    <w:basedOn w:val="Normal"/>
    <w:uiPriority w:val="34"/>
    <w:qFormat/>
    <w:rsid w:val="00DC3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13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36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27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78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97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191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191120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single" w:sz="6" w:space="4" w:color="CCCCCC"/>
                                                                <w:left w:val="single" w:sz="6" w:space="4" w:color="CCCCCC"/>
                                                                <w:bottom w:val="single" w:sz="6" w:space="4" w:color="CCCCCC"/>
                                                                <w:right w:val="single" w:sz="6" w:space="4" w:color="CCCCCC"/>
                                                              </w:divBdr>
                                                              <w:divsChild>
                                                                <w:div w:id="1210801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514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249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FD2067FBB3440AA958EA21FB85CDF" ma:contentTypeVersion="2" ma:contentTypeDescription="Create a new document." ma:contentTypeScope="" ma:versionID="8255b9047b53d1ecd57e6a2c6ac83018">
  <xsd:schema xmlns:xsd="http://www.w3.org/2001/XMLSchema" xmlns:xs="http://www.w3.org/2001/XMLSchema" xmlns:p="http://schemas.microsoft.com/office/2006/metadata/properties" xmlns:ns1="http://schemas.microsoft.com/sharepoint/v3" xmlns:ns2="3915355c-0901-4d30-ac68-a4c74221595b" targetNamespace="http://schemas.microsoft.com/office/2006/metadata/properties" ma:root="true" ma:fieldsID="3ed767f27211dab392bcf509db7622da" ns1:_="" ns2:_="">
    <xsd:import namespace="http://schemas.microsoft.com/sharepoint/v3"/>
    <xsd:import namespace="3915355c-0901-4d30-ac68-a4c74221595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5355c-0901-4d30-ac68-a4c7422159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6083E1-68AB-4129-9B36-7491BE7BB5CD}"/>
</file>

<file path=customXml/itemProps2.xml><?xml version="1.0" encoding="utf-8"?>
<ds:datastoreItem xmlns:ds="http://schemas.openxmlformats.org/officeDocument/2006/customXml" ds:itemID="{D0D7CB30-308D-4487-8960-8ADA0E695C65}"/>
</file>

<file path=customXml/itemProps3.xml><?xml version="1.0" encoding="utf-8"?>
<ds:datastoreItem xmlns:ds="http://schemas.openxmlformats.org/officeDocument/2006/customXml" ds:itemID="{EB3B21E6-1B1D-4F83-8879-39F3A54BC2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432</Words>
  <Characters>2636</Characters>
  <Application>Microsoft Office Word</Application>
  <DocSecurity>4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الدورة الاعدادية للحصول على شهادة</vt:lpstr>
    </vt:vector>
  </TitlesOfParts>
  <Company>moh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الدورة الاعدادية للحصول على شهادة</dc:title>
  <dc:creator>user</dc:creator>
  <cp:lastModifiedBy>aljebreen-n</cp:lastModifiedBy>
  <cp:revision>2</cp:revision>
  <cp:lastPrinted>2011-12-28T07:26:00Z</cp:lastPrinted>
  <dcterms:created xsi:type="dcterms:W3CDTF">2012-05-19T14:12:00Z</dcterms:created>
  <dcterms:modified xsi:type="dcterms:W3CDTF">2012-05-19T14:12:00Z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0x01010056CFD2067FBB3440AA958EA21FB85CDF</vt:lpwstr>
  </property>
</Properties>
</file>